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84" w:rsidRPr="007B3AFB" w:rsidRDefault="00F15784" w:rsidP="00F15784">
      <w:pPr>
        <w:ind w:left="3540" w:firstLine="708"/>
        <w:rPr>
          <w:b/>
          <w:sz w:val="20"/>
          <w:szCs w:val="20"/>
          <w:lang w:val="uk-UA"/>
        </w:rPr>
      </w:pPr>
      <w:r w:rsidRPr="007B3AFB">
        <w:rPr>
          <w:sz w:val="20"/>
          <w:szCs w:val="20"/>
          <w:lang w:val="uk-UA"/>
        </w:rPr>
        <w:t xml:space="preserve">Додаток </w:t>
      </w:r>
      <w:r w:rsidR="00C8218A" w:rsidRPr="007B3AFB">
        <w:rPr>
          <w:sz w:val="20"/>
          <w:szCs w:val="20"/>
          <w:lang w:val="uk-UA"/>
        </w:rPr>
        <w:t>7</w:t>
      </w:r>
      <w:r w:rsidRPr="007B3AFB">
        <w:rPr>
          <w:sz w:val="20"/>
          <w:szCs w:val="20"/>
          <w:lang w:val="uk-UA"/>
        </w:rPr>
        <w:t xml:space="preserve"> </w:t>
      </w:r>
    </w:p>
    <w:p w:rsidR="00F15784" w:rsidRPr="007B3AFB" w:rsidRDefault="00F15784" w:rsidP="00F15784">
      <w:pPr>
        <w:rPr>
          <w:sz w:val="20"/>
          <w:szCs w:val="20"/>
          <w:lang w:val="uk-UA"/>
        </w:rPr>
      </w:pPr>
      <w:r w:rsidRPr="007B3AFB">
        <w:rPr>
          <w:sz w:val="20"/>
          <w:szCs w:val="20"/>
          <w:lang w:val="uk-UA"/>
        </w:rPr>
        <w:tab/>
      </w:r>
      <w:r w:rsidRPr="007B3AFB">
        <w:rPr>
          <w:sz w:val="20"/>
          <w:szCs w:val="20"/>
          <w:lang w:val="uk-UA"/>
        </w:rPr>
        <w:tab/>
      </w:r>
      <w:r w:rsidRPr="007B3AFB">
        <w:rPr>
          <w:sz w:val="20"/>
          <w:szCs w:val="20"/>
          <w:lang w:val="uk-UA"/>
        </w:rPr>
        <w:tab/>
      </w:r>
      <w:r w:rsidRPr="007B3AFB">
        <w:rPr>
          <w:sz w:val="20"/>
          <w:szCs w:val="20"/>
          <w:lang w:val="uk-UA"/>
        </w:rPr>
        <w:tab/>
      </w:r>
      <w:r w:rsidRPr="007B3AFB">
        <w:rPr>
          <w:sz w:val="20"/>
          <w:szCs w:val="20"/>
          <w:lang w:val="uk-UA"/>
        </w:rPr>
        <w:tab/>
      </w:r>
      <w:r w:rsidRPr="007B3AFB">
        <w:rPr>
          <w:sz w:val="20"/>
          <w:szCs w:val="20"/>
          <w:lang w:val="uk-UA"/>
        </w:rPr>
        <w:tab/>
        <w:t xml:space="preserve">до Положення про розкриття інформації емітентами цінних паперів </w:t>
      </w:r>
    </w:p>
    <w:p w:rsidR="00F15784" w:rsidRPr="007B3AFB" w:rsidRDefault="00F15784" w:rsidP="00F15784">
      <w:pPr>
        <w:pStyle w:val="1"/>
        <w:rPr>
          <w:sz w:val="20"/>
          <w:lang w:val="uk-UA"/>
        </w:rPr>
      </w:pPr>
      <w:r w:rsidRPr="007B3AFB">
        <w:rPr>
          <w:sz w:val="20"/>
          <w:lang w:val="uk-UA"/>
        </w:rPr>
        <w:t>Повідомлення про виникнення особливої інформації про емітента</w:t>
      </w:r>
    </w:p>
    <w:p w:rsidR="00F15784" w:rsidRPr="007B3AFB" w:rsidRDefault="00F15784" w:rsidP="00F15784">
      <w:pPr>
        <w:jc w:val="center"/>
        <w:rPr>
          <w:sz w:val="20"/>
          <w:szCs w:val="20"/>
          <w:lang w:val="uk-UA"/>
        </w:rPr>
      </w:pPr>
      <w:r w:rsidRPr="007B3AFB">
        <w:rPr>
          <w:sz w:val="20"/>
          <w:szCs w:val="20"/>
          <w:lang w:val="uk-UA"/>
        </w:rPr>
        <w:t>(для розміщення у стрічці новин та опублікування у офіційному друкованому виданні)</w:t>
      </w:r>
    </w:p>
    <w:p w:rsidR="00F15784" w:rsidRPr="007B3AFB" w:rsidRDefault="00F15784" w:rsidP="00F15784">
      <w:pPr>
        <w:jc w:val="center"/>
        <w:rPr>
          <w:sz w:val="20"/>
          <w:szCs w:val="20"/>
          <w:lang w:val="uk-UA"/>
        </w:rPr>
      </w:pPr>
      <w:r w:rsidRPr="007B3AFB">
        <w:rPr>
          <w:b/>
          <w:sz w:val="20"/>
          <w:szCs w:val="20"/>
          <w:lang w:val="uk-UA"/>
        </w:rPr>
        <w:t>1. Загальні відомості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962"/>
      </w:tblGrid>
      <w:tr w:rsidR="00F15784" w:rsidRPr="00837512" w:rsidTr="00C8218A">
        <w:tc>
          <w:tcPr>
            <w:tcW w:w="5352" w:type="dxa"/>
          </w:tcPr>
          <w:p w:rsidR="00F15784" w:rsidRPr="007B3AFB" w:rsidRDefault="00F15784" w:rsidP="00C8218A">
            <w:pPr>
              <w:rPr>
                <w:sz w:val="20"/>
                <w:szCs w:val="20"/>
                <w:lang w:val="uk-UA"/>
              </w:rPr>
            </w:pPr>
            <w:r w:rsidRPr="007B3AFB">
              <w:rPr>
                <w:sz w:val="20"/>
                <w:szCs w:val="20"/>
                <w:lang w:val="uk-UA"/>
              </w:rPr>
              <w:t xml:space="preserve">1.1. Повне найменування емітента </w:t>
            </w:r>
          </w:p>
        </w:tc>
        <w:tc>
          <w:tcPr>
            <w:tcW w:w="4962" w:type="dxa"/>
          </w:tcPr>
          <w:p w:rsidR="00F15784" w:rsidRPr="007B3AFB" w:rsidRDefault="00C8218A" w:rsidP="00F15784">
            <w:pPr>
              <w:rPr>
                <w:sz w:val="20"/>
                <w:szCs w:val="20"/>
                <w:lang w:val="uk-UA"/>
              </w:rPr>
            </w:pPr>
            <w:bookmarkStart w:id="0" w:name="name_emi"/>
            <w:bookmarkEnd w:id="0"/>
            <w:r w:rsidRPr="007B3AFB">
              <w:rPr>
                <w:sz w:val="20"/>
                <w:szCs w:val="20"/>
                <w:lang w:val="uk-UA"/>
              </w:rPr>
              <w:t>ДОЧІРНЄ ПІДПРИЄМСТВО «</w:t>
            </w:r>
            <w:bookmarkStart w:id="1" w:name="OLE_LINK3"/>
            <w:bookmarkStart w:id="2" w:name="OLE_LINK4"/>
            <w:r w:rsidRPr="007B3AFB">
              <w:rPr>
                <w:sz w:val="20"/>
                <w:szCs w:val="20"/>
                <w:lang w:val="uk-UA"/>
              </w:rPr>
              <w:t>ІЛЛІЧ-АГРО ДОНБАС</w:t>
            </w:r>
            <w:bookmarkEnd w:id="1"/>
            <w:bookmarkEnd w:id="2"/>
            <w:r w:rsidRPr="007B3AFB">
              <w:rPr>
                <w:sz w:val="20"/>
                <w:szCs w:val="20"/>
                <w:lang w:val="uk-UA"/>
              </w:rPr>
              <w:t>» ПУБЛІЧНОГО АКЦІОНЕРНОГО ТОВАРИСТВА «МАРІУПОЛЬСЬКИЙ МЕТАЛУРГІЙНИЙ КОМБІНАТ ІМЕНІ ІЛЛІЧА»</w:t>
            </w:r>
          </w:p>
        </w:tc>
      </w:tr>
      <w:tr w:rsidR="00F15784" w:rsidRPr="007B3AFB" w:rsidTr="00C8218A">
        <w:tc>
          <w:tcPr>
            <w:tcW w:w="5352" w:type="dxa"/>
          </w:tcPr>
          <w:p w:rsidR="00F15784" w:rsidRPr="007B3AFB" w:rsidRDefault="00F15784" w:rsidP="00C8218A">
            <w:pPr>
              <w:rPr>
                <w:sz w:val="20"/>
                <w:szCs w:val="20"/>
                <w:lang w:val="uk-UA"/>
              </w:rPr>
            </w:pPr>
            <w:r w:rsidRPr="007B3AFB">
              <w:rPr>
                <w:sz w:val="20"/>
                <w:szCs w:val="20"/>
                <w:lang w:val="uk-UA"/>
              </w:rPr>
              <w:t xml:space="preserve">1.2. Організаційно-правова форма емітента </w:t>
            </w:r>
          </w:p>
        </w:tc>
        <w:tc>
          <w:tcPr>
            <w:tcW w:w="4962" w:type="dxa"/>
          </w:tcPr>
          <w:p w:rsidR="00F15784" w:rsidRPr="007B3AFB" w:rsidRDefault="00C8218A" w:rsidP="00C8218A">
            <w:pPr>
              <w:rPr>
                <w:sz w:val="20"/>
                <w:szCs w:val="20"/>
                <w:lang w:val="uk-UA"/>
              </w:rPr>
            </w:pPr>
            <w:bookmarkStart w:id="3" w:name="name_opf"/>
            <w:bookmarkEnd w:id="3"/>
            <w:r w:rsidRPr="007B3AFB">
              <w:rPr>
                <w:sz w:val="20"/>
                <w:szCs w:val="20"/>
                <w:lang w:val="uk-UA"/>
              </w:rPr>
              <w:t>ДОЧІРНЄ ПІДПРИЄМСТВО</w:t>
            </w:r>
          </w:p>
        </w:tc>
      </w:tr>
      <w:tr w:rsidR="00F15784" w:rsidRPr="007B3AFB" w:rsidTr="00C8218A">
        <w:tc>
          <w:tcPr>
            <w:tcW w:w="5352" w:type="dxa"/>
          </w:tcPr>
          <w:p w:rsidR="00F15784" w:rsidRPr="007B3AFB" w:rsidRDefault="00F15784" w:rsidP="00C8218A">
            <w:pPr>
              <w:rPr>
                <w:sz w:val="20"/>
                <w:szCs w:val="20"/>
                <w:lang w:val="uk-UA"/>
              </w:rPr>
            </w:pPr>
            <w:r w:rsidRPr="007B3AFB">
              <w:rPr>
                <w:sz w:val="20"/>
                <w:szCs w:val="20"/>
                <w:lang w:val="uk-UA"/>
              </w:rPr>
              <w:t xml:space="preserve">1.3. Ідентифікаційний код за ЄДРПОУ емітента </w:t>
            </w:r>
          </w:p>
        </w:tc>
        <w:tc>
          <w:tcPr>
            <w:tcW w:w="4962" w:type="dxa"/>
          </w:tcPr>
          <w:p w:rsidR="00F15784" w:rsidRPr="007B3AFB" w:rsidRDefault="00C8218A" w:rsidP="00C8218A">
            <w:pPr>
              <w:rPr>
                <w:sz w:val="20"/>
                <w:szCs w:val="20"/>
                <w:lang w:val="uk-UA"/>
              </w:rPr>
            </w:pPr>
            <w:bookmarkStart w:id="4" w:name="name_okpo"/>
            <w:bookmarkEnd w:id="4"/>
            <w:r w:rsidRPr="007B3AFB">
              <w:rPr>
                <w:sz w:val="20"/>
                <w:szCs w:val="20"/>
                <w:lang w:val="uk-UA"/>
              </w:rPr>
              <w:t>34550446</w:t>
            </w:r>
          </w:p>
        </w:tc>
      </w:tr>
      <w:tr w:rsidR="00F15784" w:rsidRPr="007B3AFB" w:rsidTr="00C8218A">
        <w:tc>
          <w:tcPr>
            <w:tcW w:w="5352" w:type="dxa"/>
          </w:tcPr>
          <w:p w:rsidR="00F15784" w:rsidRPr="007B3AFB" w:rsidRDefault="00F15784" w:rsidP="00C8218A">
            <w:pPr>
              <w:rPr>
                <w:sz w:val="20"/>
                <w:szCs w:val="20"/>
                <w:lang w:val="uk-UA"/>
              </w:rPr>
            </w:pPr>
            <w:r w:rsidRPr="007B3AFB">
              <w:rPr>
                <w:sz w:val="20"/>
                <w:szCs w:val="20"/>
                <w:lang w:val="uk-UA"/>
              </w:rPr>
              <w:t>1.4. Місцезнаходження емітента</w:t>
            </w:r>
          </w:p>
        </w:tc>
        <w:tc>
          <w:tcPr>
            <w:tcW w:w="4962" w:type="dxa"/>
          </w:tcPr>
          <w:p w:rsidR="00F15784" w:rsidRPr="007B3AFB" w:rsidRDefault="00C8218A" w:rsidP="00F15784">
            <w:pPr>
              <w:rPr>
                <w:sz w:val="20"/>
                <w:szCs w:val="20"/>
                <w:lang w:val="uk-UA"/>
              </w:rPr>
            </w:pPr>
            <w:bookmarkStart w:id="5" w:name="name_adr"/>
            <w:bookmarkEnd w:id="5"/>
            <w:r w:rsidRPr="007B3AFB">
              <w:rPr>
                <w:sz w:val="20"/>
                <w:szCs w:val="20"/>
                <w:lang w:val="uk-UA"/>
              </w:rPr>
              <w:t xml:space="preserve">87504, Донецька область, м. Маріуполь, вул. </w:t>
            </w:r>
            <w:proofErr w:type="spellStart"/>
            <w:r w:rsidRPr="007B3AFB">
              <w:rPr>
                <w:sz w:val="20"/>
                <w:szCs w:val="20"/>
                <w:lang w:val="uk-UA"/>
              </w:rPr>
              <w:t>Семашка</w:t>
            </w:r>
            <w:proofErr w:type="spellEnd"/>
            <w:r w:rsidRPr="007B3AF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3AFB">
              <w:rPr>
                <w:sz w:val="20"/>
                <w:szCs w:val="20"/>
                <w:lang w:val="uk-UA"/>
              </w:rPr>
              <w:t>б</w:t>
            </w:r>
            <w:r w:rsidR="00837512">
              <w:rPr>
                <w:sz w:val="20"/>
                <w:szCs w:val="20"/>
                <w:lang w:val="uk-UA"/>
              </w:rPr>
              <w:t>уб</w:t>
            </w:r>
            <w:proofErr w:type="spellEnd"/>
            <w:r w:rsidRPr="007B3AFB">
              <w:rPr>
                <w:sz w:val="20"/>
                <w:szCs w:val="20"/>
                <w:lang w:val="uk-UA"/>
              </w:rPr>
              <w:t xml:space="preserve">. 15, </w:t>
            </w:r>
            <w:r w:rsidR="00837512">
              <w:rPr>
                <w:sz w:val="20"/>
                <w:szCs w:val="20"/>
                <w:lang w:val="en-US"/>
              </w:rPr>
              <w:t xml:space="preserve">4 </w:t>
            </w:r>
            <w:r w:rsidR="00837512">
              <w:rPr>
                <w:sz w:val="20"/>
                <w:szCs w:val="20"/>
                <w:lang w:val="uk-UA"/>
              </w:rPr>
              <w:t>поверх , кімната</w:t>
            </w:r>
            <w:r w:rsidRPr="007B3AFB">
              <w:rPr>
                <w:sz w:val="20"/>
                <w:szCs w:val="20"/>
                <w:lang w:val="uk-UA"/>
              </w:rPr>
              <w:t xml:space="preserve"> 405</w:t>
            </w:r>
          </w:p>
        </w:tc>
      </w:tr>
      <w:tr w:rsidR="00F15784" w:rsidRPr="007B3AFB" w:rsidTr="00C8218A">
        <w:tc>
          <w:tcPr>
            <w:tcW w:w="5352" w:type="dxa"/>
          </w:tcPr>
          <w:p w:rsidR="00F15784" w:rsidRPr="007B3AFB" w:rsidRDefault="00F15784" w:rsidP="00C8218A">
            <w:pPr>
              <w:rPr>
                <w:sz w:val="20"/>
                <w:szCs w:val="20"/>
                <w:lang w:val="uk-UA"/>
              </w:rPr>
            </w:pPr>
            <w:r w:rsidRPr="007B3AFB">
              <w:rPr>
                <w:sz w:val="20"/>
                <w:szCs w:val="20"/>
                <w:lang w:val="uk-UA"/>
              </w:rPr>
              <w:t xml:space="preserve">1.5. Міжміський код, телефон та факс емітента </w:t>
            </w:r>
          </w:p>
        </w:tc>
        <w:tc>
          <w:tcPr>
            <w:tcW w:w="4962" w:type="dxa"/>
          </w:tcPr>
          <w:p w:rsidR="00F67D83" w:rsidRDefault="00B25BCF" w:rsidP="00F15784">
            <w:pPr>
              <w:rPr>
                <w:sz w:val="20"/>
                <w:szCs w:val="20"/>
              </w:rPr>
            </w:pPr>
            <w:bookmarkStart w:id="6" w:name="name_tel"/>
            <w:bookmarkEnd w:id="6"/>
            <w:r w:rsidRPr="007B3AFB">
              <w:rPr>
                <w:sz w:val="20"/>
                <w:szCs w:val="20"/>
                <w:lang w:val="uk-UA"/>
              </w:rPr>
              <w:t>+380 6296 3-28-69; +380 62-311-57-57</w:t>
            </w:r>
            <w:r w:rsidR="00F67D83">
              <w:rPr>
                <w:sz w:val="20"/>
                <w:szCs w:val="20"/>
              </w:rPr>
              <w:t>;</w:t>
            </w:r>
          </w:p>
          <w:p w:rsidR="00F15784" w:rsidRPr="00F67D83" w:rsidRDefault="00F67D83" w:rsidP="00F15784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+38 095-292-30-12</w:t>
            </w:r>
          </w:p>
        </w:tc>
      </w:tr>
      <w:tr w:rsidR="00F15784" w:rsidRPr="007B3AFB" w:rsidTr="00C8218A">
        <w:tc>
          <w:tcPr>
            <w:tcW w:w="5352" w:type="dxa"/>
          </w:tcPr>
          <w:p w:rsidR="00F15784" w:rsidRPr="007B3AFB" w:rsidRDefault="00F15784" w:rsidP="00C8218A">
            <w:pPr>
              <w:rPr>
                <w:sz w:val="20"/>
                <w:szCs w:val="20"/>
                <w:lang w:val="uk-UA"/>
              </w:rPr>
            </w:pPr>
            <w:r w:rsidRPr="007B3AFB">
              <w:rPr>
                <w:sz w:val="20"/>
                <w:szCs w:val="20"/>
                <w:lang w:val="uk-UA"/>
              </w:rPr>
              <w:t xml:space="preserve">1.6. Електронна поштова адреса емітента </w:t>
            </w:r>
          </w:p>
        </w:tc>
        <w:tc>
          <w:tcPr>
            <w:tcW w:w="4962" w:type="dxa"/>
          </w:tcPr>
          <w:p w:rsidR="00F15784" w:rsidRPr="007B3AFB" w:rsidRDefault="00CE7D30" w:rsidP="00C8218A">
            <w:pPr>
              <w:rPr>
                <w:sz w:val="20"/>
                <w:szCs w:val="20"/>
                <w:highlight w:val="cyan"/>
                <w:lang w:val="uk-UA"/>
              </w:rPr>
            </w:pPr>
            <w:bookmarkStart w:id="7" w:name="name_email"/>
            <w:bookmarkEnd w:id="7"/>
            <w:r w:rsidRPr="007B3AFB">
              <w:rPr>
                <w:sz w:val="20"/>
                <w:szCs w:val="20"/>
                <w:lang w:val="uk-UA"/>
              </w:rPr>
              <w:t>Marya.Popova@harveast.com</w:t>
            </w:r>
          </w:p>
        </w:tc>
      </w:tr>
      <w:tr w:rsidR="002F614F" w:rsidRPr="00837512" w:rsidTr="00C8218A">
        <w:tc>
          <w:tcPr>
            <w:tcW w:w="5352" w:type="dxa"/>
            <w:shd w:val="clear" w:color="auto" w:fill="auto"/>
          </w:tcPr>
          <w:p w:rsidR="00F15784" w:rsidRPr="007B3AFB" w:rsidRDefault="00F15784" w:rsidP="00C8218A">
            <w:pPr>
              <w:rPr>
                <w:sz w:val="20"/>
                <w:szCs w:val="20"/>
                <w:lang w:val="uk-UA"/>
              </w:rPr>
            </w:pPr>
            <w:r w:rsidRPr="007B3AFB">
              <w:rPr>
                <w:sz w:val="20"/>
                <w:szCs w:val="20"/>
                <w:lang w:val="uk-UA"/>
              </w:rPr>
              <w:t xml:space="preserve">1.7. Адреса сторінки в мережі Інтернет, яка додатково використовується емітентом для розкриття інформації </w:t>
            </w:r>
          </w:p>
        </w:tc>
        <w:bookmarkStart w:id="8" w:name="name_www"/>
        <w:bookmarkEnd w:id="8"/>
        <w:tc>
          <w:tcPr>
            <w:tcW w:w="4962" w:type="dxa"/>
            <w:shd w:val="clear" w:color="auto" w:fill="auto"/>
          </w:tcPr>
          <w:p w:rsidR="00F15784" w:rsidRPr="00837512" w:rsidRDefault="00837512" w:rsidP="00C8218A">
            <w:pPr>
              <w:rPr>
                <w:sz w:val="20"/>
                <w:szCs w:val="20"/>
                <w:highlight w:val="cyan"/>
                <w:lang w:val="uk-UA"/>
              </w:rPr>
            </w:pPr>
            <w:r>
              <w:fldChar w:fldCharType="begin"/>
            </w:r>
            <w:r w:rsidRPr="0083751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37512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837512">
              <w:rPr>
                <w:lang w:val="uk-UA"/>
              </w:rPr>
              <w:instrText>://</w:instrText>
            </w:r>
            <w:r>
              <w:instrText>agrodonbass</w:instrText>
            </w:r>
            <w:r w:rsidRPr="00837512">
              <w:rPr>
                <w:lang w:val="uk-UA"/>
              </w:rPr>
              <w:instrText>.</w:instrText>
            </w:r>
            <w:r>
              <w:instrText>comua</w:instrText>
            </w:r>
            <w:r w:rsidRPr="00837512">
              <w:rPr>
                <w:lang w:val="uk-UA"/>
              </w:rPr>
              <w:instrText>.</w:instrText>
            </w:r>
            <w:r>
              <w:instrText>net</w:instrText>
            </w:r>
            <w:r w:rsidRPr="00837512">
              <w:rPr>
                <w:lang w:val="uk-UA"/>
              </w:rPr>
              <w:instrText>/</w:instrText>
            </w:r>
            <w:r>
              <w:instrText>investors</w:instrText>
            </w:r>
            <w:r w:rsidRPr="00837512">
              <w:rPr>
                <w:lang w:val="uk-UA"/>
              </w:rPr>
              <w:instrText>.</w:instrText>
            </w:r>
            <w:r>
              <w:instrText>html</w:instrText>
            </w:r>
            <w:r w:rsidRPr="00837512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5"/>
              </w:rPr>
              <w:t>http</w:t>
            </w:r>
            <w:r w:rsidRPr="00837512">
              <w:rPr>
                <w:rStyle w:val="a5"/>
                <w:lang w:val="uk-UA"/>
              </w:rPr>
              <w:t>://</w:t>
            </w:r>
            <w:r>
              <w:rPr>
                <w:rStyle w:val="a5"/>
              </w:rPr>
              <w:t>agrodonbass</w:t>
            </w:r>
            <w:r w:rsidRPr="00837512">
              <w:rPr>
                <w:rStyle w:val="a5"/>
                <w:lang w:val="uk-UA"/>
              </w:rPr>
              <w:t>.</w:t>
            </w:r>
            <w:r>
              <w:rPr>
                <w:rStyle w:val="a5"/>
              </w:rPr>
              <w:t>comua</w:t>
            </w:r>
            <w:r w:rsidRPr="00837512">
              <w:rPr>
                <w:rStyle w:val="a5"/>
                <w:lang w:val="uk-UA"/>
              </w:rPr>
              <w:t>.</w:t>
            </w:r>
            <w:r>
              <w:rPr>
                <w:rStyle w:val="a5"/>
              </w:rPr>
              <w:t>net</w:t>
            </w:r>
            <w:r w:rsidRPr="00837512">
              <w:rPr>
                <w:rStyle w:val="a5"/>
                <w:lang w:val="uk-UA"/>
              </w:rPr>
              <w:t>/</w:t>
            </w:r>
            <w:r>
              <w:rPr>
                <w:rStyle w:val="a5"/>
              </w:rPr>
              <w:t>investors</w:t>
            </w:r>
            <w:r w:rsidRPr="00837512">
              <w:rPr>
                <w:rStyle w:val="a5"/>
                <w:lang w:val="uk-UA"/>
              </w:rPr>
              <w:t>.</w:t>
            </w:r>
            <w:r>
              <w:rPr>
                <w:rStyle w:val="a5"/>
              </w:rPr>
              <w:t>html</w:t>
            </w:r>
            <w:r>
              <w:fldChar w:fldCharType="end"/>
            </w:r>
            <w:r w:rsidRPr="00837512">
              <w:rPr>
                <w:lang w:val="uk-UA"/>
              </w:rPr>
              <w:t xml:space="preserve"> .</w:t>
            </w:r>
          </w:p>
        </w:tc>
      </w:tr>
      <w:tr w:rsidR="00F15784" w:rsidRPr="007B3AFB" w:rsidTr="00C8218A">
        <w:tc>
          <w:tcPr>
            <w:tcW w:w="5352" w:type="dxa"/>
          </w:tcPr>
          <w:p w:rsidR="00F15784" w:rsidRPr="007B3AFB" w:rsidRDefault="00F15784" w:rsidP="00C8218A">
            <w:pPr>
              <w:rPr>
                <w:sz w:val="20"/>
                <w:szCs w:val="20"/>
                <w:lang w:val="uk-UA"/>
              </w:rPr>
            </w:pPr>
            <w:r w:rsidRPr="007B3AFB">
              <w:rPr>
                <w:sz w:val="20"/>
                <w:szCs w:val="20"/>
                <w:lang w:val="uk-UA"/>
              </w:rPr>
              <w:t>1.8. Вид особливої інформації</w:t>
            </w:r>
          </w:p>
        </w:tc>
        <w:tc>
          <w:tcPr>
            <w:tcW w:w="4962" w:type="dxa"/>
          </w:tcPr>
          <w:p w:rsidR="00F15784" w:rsidRPr="007B3AFB" w:rsidRDefault="00C8218A" w:rsidP="00C8218A">
            <w:pPr>
              <w:jc w:val="both"/>
              <w:rPr>
                <w:sz w:val="20"/>
                <w:szCs w:val="20"/>
                <w:lang w:val="uk-UA"/>
              </w:rPr>
            </w:pPr>
            <w:bookmarkStart w:id="9" w:name="name_osobl"/>
            <w:bookmarkEnd w:id="9"/>
            <w:r w:rsidRPr="007B3AFB">
              <w:rPr>
                <w:sz w:val="20"/>
                <w:szCs w:val="20"/>
                <w:lang w:val="uk-UA"/>
              </w:rPr>
              <w:t xml:space="preserve">Відомості  про рішення емітента про утворення,  припинення його філій,  представництв  </w:t>
            </w:r>
          </w:p>
        </w:tc>
      </w:tr>
    </w:tbl>
    <w:p w:rsidR="00F15784" w:rsidRPr="007B3AFB" w:rsidRDefault="00F15784" w:rsidP="00F15784">
      <w:pPr>
        <w:jc w:val="center"/>
        <w:rPr>
          <w:b/>
          <w:sz w:val="20"/>
          <w:szCs w:val="20"/>
          <w:lang w:val="uk-UA"/>
        </w:rPr>
      </w:pPr>
      <w:r w:rsidRPr="007B3AFB">
        <w:rPr>
          <w:b/>
          <w:sz w:val="20"/>
          <w:szCs w:val="20"/>
          <w:lang w:val="uk-UA"/>
        </w:rPr>
        <w:t>2. Текст повідомлення</w:t>
      </w:r>
    </w:p>
    <w:p w:rsidR="00C8218A" w:rsidRPr="004E658D" w:rsidRDefault="00C8218A" w:rsidP="00C8218A">
      <w:pPr>
        <w:ind w:firstLine="567"/>
        <w:jc w:val="both"/>
        <w:rPr>
          <w:sz w:val="20"/>
          <w:szCs w:val="20"/>
          <w:lang w:val="uk-UA"/>
        </w:rPr>
      </w:pPr>
      <w:r w:rsidRPr="004E658D">
        <w:rPr>
          <w:sz w:val="20"/>
          <w:szCs w:val="20"/>
          <w:lang w:val="uk-UA"/>
        </w:rPr>
        <w:t xml:space="preserve">Наказом Генерального директора ТОВАРИСТВА З ОБМЕЖЕНОЮ ВІДПОВІДАЛЬНІСТЮ «ХАРВІСТ ХОЛДИНГ», яке є власником ДОЧІРНЬОГО ПІДПРИЄМСТВА «ІЛЛІЧ-АГРО ДОНБАС» ПУБЛІЧНОГО АКЦІОНЕРНОГО ТОВАРИСТВА «МАРІУПОЛЬСЬКИЙ МЕТАЛУРГІЙНИЙ КОМБІНАТ ІМЕНІ ІЛЛІЧА» (далі – </w:t>
      </w:r>
      <w:r w:rsidRPr="0070476D">
        <w:rPr>
          <w:sz w:val="20"/>
          <w:szCs w:val="20"/>
          <w:lang w:val="uk-UA"/>
        </w:rPr>
        <w:t>«Підприємство»)</w:t>
      </w:r>
      <w:r w:rsidR="0056580F" w:rsidRPr="0070476D">
        <w:rPr>
          <w:sz w:val="20"/>
          <w:szCs w:val="20"/>
          <w:lang w:val="uk-UA"/>
        </w:rPr>
        <w:t>,</w:t>
      </w:r>
      <w:r w:rsidRPr="0070476D">
        <w:rPr>
          <w:sz w:val="20"/>
          <w:szCs w:val="20"/>
          <w:lang w:val="uk-UA"/>
        </w:rPr>
        <w:t xml:space="preserve"> від </w:t>
      </w:r>
      <w:r w:rsidR="0070476D" w:rsidRPr="0070476D">
        <w:rPr>
          <w:sz w:val="20"/>
          <w:szCs w:val="20"/>
          <w:lang w:val="uk-UA"/>
        </w:rPr>
        <w:t>06</w:t>
      </w:r>
      <w:r w:rsidRPr="0070476D">
        <w:rPr>
          <w:sz w:val="20"/>
          <w:szCs w:val="20"/>
          <w:lang w:val="uk-UA"/>
        </w:rPr>
        <w:t>.</w:t>
      </w:r>
      <w:r w:rsidR="00EB368C" w:rsidRPr="0070476D">
        <w:rPr>
          <w:sz w:val="20"/>
          <w:szCs w:val="20"/>
          <w:lang w:val="uk-UA"/>
        </w:rPr>
        <w:t>12</w:t>
      </w:r>
      <w:r w:rsidRPr="0070476D">
        <w:rPr>
          <w:sz w:val="20"/>
          <w:szCs w:val="20"/>
          <w:lang w:val="uk-UA"/>
        </w:rPr>
        <w:t>.2012р. №</w:t>
      </w:r>
      <w:r w:rsidR="0070476D" w:rsidRPr="0070476D">
        <w:rPr>
          <w:sz w:val="20"/>
          <w:szCs w:val="20"/>
          <w:lang w:val="uk-UA"/>
        </w:rPr>
        <w:t>261</w:t>
      </w:r>
      <w:r w:rsidR="00EB368C" w:rsidRPr="0070476D">
        <w:rPr>
          <w:sz w:val="20"/>
          <w:szCs w:val="20"/>
          <w:lang w:val="uk-UA"/>
        </w:rPr>
        <w:t xml:space="preserve">, </w:t>
      </w:r>
      <w:r w:rsidR="007B3553" w:rsidRPr="0070476D">
        <w:rPr>
          <w:sz w:val="20"/>
          <w:szCs w:val="20"/>
          <w:lang w:val="uk-UA"/>
        </w:rPr>
        <w:t>по причині</w:t>
      </w:r>
      <w:r w:rsidR="00EB368C" w:rsidRPr="0070476D">
        <w:rPr>
          <w:sz w:val="20"/>
          <w:szCs w:val="20"/>
          <w:lang w:val="uk-UA"/>
        </w:rPr>
        <w:t xml:space="preserve"> виробничо</w:t>
      </w:r>
      <w:r w:rsidR="007B3553" w:rsidRPr="0070476D">
        <w:rPr>
          <w:sz w:val="20"/>
          <w:szCs w:val="20"/>
          <w:lang w:val="uk-UA"/>
        </w:rPr>
        <w:t>ї</w:t>
      </w:r>
      <w:r w:rsidR="0070476D">
        <w:rPr>
          <w:sz w:val="20"/>
          <w:szCs w:val="20"/>
          <w:lang w:val="uk-UA"/>
        </w:rPr>
        <w:t xml:space="preserve"> необхідно</w:t>
      </w:r>
      <w:r w:rsidR="00EB368C" w:rsidRPr="0070476D">
        <w:rPr>
          <w:sz w:val="20"/>
          <w:szCs w:val="20"/>
          <w:lang w:val="uk-UA"/>
        </w:rPr>
        <w:t>ст</w:t>
      </w:r>
      <w:r w:rsidR="007B3553" w:rsidRPr="0070476D">
        <w:rPr>
          <w:sz w:val="20"/>
          <w:szCs w:val="20"/>
          <w:lang w:val="uk-UA"/>
        </w:rPr>
        <w:t>і</w:t>
      </w:r>
      <w:r w:rsidRPr="0070476D">
        <w:rPr>
          <w:sz w:val="20"/>
          <w:szCs w:val="20"/>
          <w:lang w:val="uk-UA"/>
        </w:rPr>
        <w:t xml:space="preserve"> було </w:t>
      </w:r>
      <w:r w:rsidR="00EB368C" w:rsidRPr="0070476D">
        <w:rPr>
          <w:sz w:val="20"/>
          <w:szCs w:val="20"/>
          <w:lang w:val="uk-UA"/>
        </w:rPr>
        <w:t>прийнято рішення про створення</w:t>
      </w:r>
      <w:r w:rsidR="00EB368C" w:rsidRPr="004E658D">
        <w:rPr>
          <w:sz w:val="20"/>
          <w:szCs w:val="20"/>
          <w:lang w:val="uk-UA"/>
        </w:rPr>
        <w:t xml:space="preserve"> відокремленого підрозділу Підприємства - </w:t>
      </w:r>
      <w:r w:rsidR="004E658D" w:rsidRPr="004E658D">
        <w:rPr>
          <w:sz w:val="20"/>
          <w:szCs w:val="20"/>
          <w:lang w:val="uk-UA"/>
        </w:rPr>
        <w:t>ВІДОКРЕМЛЕНИЙ ПІДРОЗДІЛ ДП «ІЛЛІЧ-АГРО ДОНБАС» «ХАРВІСТРЕМСЕРВІС»</w:t>
      </w:r>
      <w:r w:rsidR="004E658D">
        <w:rPr>
          <w:sz w:val="20"/>
          <w:szCs w:val="20"/>
          <w:lang w:val="uk-UA"/>
        </w:rPr>
        <w:t>.</w:t>
      </w:r>
    </w:p>
    <w:p w:rsidR="00C8218A" w:rsidRPr="007B3AFB" w:rsidRDefault="00C8218A" w:rsidP="0056580F">
      <w:pPr>
        <w:pStyle w:val="a8"/>
        <w:ind w:left="927"/>
        <w:jc w:val="both"/>
        <w:rPr>
          <w:sz w:val="20"/>
          <w:szCs w:val="20"/>
          <w:lang w:val="uk-UA"/>
        </w:rPr>
      </w:pPr>
    </w:p>
    <w:tbl>
      <w:tblPr>
        <w:tblW w:w="10188" w:type="dxa"/>
        <w:tblInd w:w="93" w:type="dxa"/>
        <w:tblLook w:val="04A0" w:firstRow="1" w:lastRow="0" w:firstColumn="1" w:lastColumn="0" w:noHBand="0" w:noVBand="1"/>
      </w:tblPr>
      <w:tblGrid>
        <w:gridCol w:w="458"/>
        <w:gridCol w:w="4375"/>
        <w:gridCol w:w="2735"/>
        <w:gridCol w:w="2620"/>
      </w:tblGrid>
      <w:tr w:rsidR="002103DA" w:rsidRPr="007B3AFB" w:rsidTr="0010403E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DA" w:rsidRPr="007B3AFB" w:rsidRDefault="002103DA" w:rsidP="002103D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B3AFB">
              <w:rPr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DA" w:rsidRPr="007B3AFB" w:rsidRDefault="002103DA" w:rsidP="002103D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B3AFB">
              <w:rPr>
                <w:color w:val="000000"/>
                <w:sz w:val="20"/>
                <w:szCs w:val="20"/>
                <w:lang w:val="uk-UA"/>
              </w:rPr>
              <w:t>Повне найменування</w:t>
            </w:r>
            <w:bookmarkStart w:id="10" w:name="_GoBack"/>
            <w:bookmarkEnd w:id="10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DA" w:rsidRPr="007B3AFB" w:rsidRDefault="002103DA" w:rsidP="002103D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B3AFB">
              <w:rPr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DA" w:rsidRPr="007B3AFB" w:rsidRDefault="002103DA" w:rsidP="00EB368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B3AFB">
              <w:rPr>
                <w:color w:val="000000"/>
                <w:sz w:val="20"/>
                <w:szCs w:val="20"/>
                <w:lang w:val="uk-UA"/>
              </w:rPr>
              <w:t xml:space="preserve">Функції, які </w:t>
            </w:r>
            <w:r w:rsidR="00EB368C">
              <w:rPr>
                <w:color w:val="000000"/>
                <w:sz w:val="20"/>
                <w:szCs w:val="20"/>
                <w:lang w:val="uk-UA"/>
              </w:rPr>
              <w:t xml:space="preserve">будуть </w:t>
            </w:r>
            <w:r w:rsidRPr="007B3AFB">
              <w:rPr>
                <w:color w:val="000000"/>
                <w:sz w:val="20"/>
                <w:szCs w:val="20"/>
                <w:lang w:val="uk-UA"/>
              </w:rPr>
              <w:t>виконува</w:t>
            </w:r>
            <w:r w:rsidR="00EB368C">
              <w:rPr>
                <w:color w:val="000000"/>
                <w:sz w:val="20"/>
                <w:szCs w:val="20"/>
                <w:lang w:val="uk-UA"/>
              </w:rPr>
              <w:t>тись</w:t>
            </w:r>
          </w:p>
        </w:tc>
      </w:tr>
      <w:tr w:rsidR="0056580F" w:rsidRPr="007B3AFB" w:rsidTr="0010403E">
        <w:trPr>
          <w:trHeight w:val="5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0F" w:rsidRPr="007B3AFB" w:rsidRDefault="0056580F" w:rsidP="002103DA">
            <w:pPr>
              <w:rPr>
                <w:color w:val="000000"/>
                <w:sz w:val="20"/>
                <w:szCs w:val="20"/>
                <w:lang w:val="uk-UA"/>
              </w:rPr>
            </w:pPr>
            <w:r w:rsidRPr="007B3AF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0F" w:rsidRPr="004E658D" w:rsidRDefault="004E658D" w:rsidP="00EB368C">
            <w:pPr>
              <w:rPr>
                <w:color w:val="000000"/>
                <w:sz w:val="20"/>
                <w:szCs w:val="20"/>
                <w:lang w:val="uk-UA"/>
              </w:rPr>
            </w:pPr>
            <w:r w:rsidRPr="004E658D">
              <w:rPr>
                <w:sz w:val="20"/>
                <w:szCs w:val="20"/>
                <w:lang w:val="uk-UA"/>
              </w:rPr>
              <w:t>ВІДОКРЕМЛЕНИЙ ПІДРОЗДІЛ ДП «ІЛЛІЧ-АГРО ДОНБАС» «ХАРВІСТРЕМСЕРВІС»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F" w:rsidRPr="004E658D" w:rsidRDefault="004E658D" w:rsidP="00A601FC">
            <w:pPr>
              <w:rPr>
                <w:sz w:val="20"/>
                <w:szCs w:val="20"/>
                <w:lang w:val="uk-UA"/>
              </w:rPr>
            </w:pPr>
            <w:r w:rsidRPr="004E658D">
              <w:rPr>
                <w:sz w:val="20"/>
                <w:szCs w:val="20"/>
                <w:lang w:val="uk-UA"/>
              </w:rPr>
              <w:t xml:space="preserve">87000, Донецька область, </w:t>
            </w:r>
            <w:proofErr w:type="spellStart"/>
            <w:r w:rsidRPr="004E658D">
              <w:rPr>
                <w:sz w:val="20"/>
                <w:szCs w:val="20"/>
                <w:lang w:val="uk-UA"/>
              </w:rPr>
              <w:t>смт</w:t>
            </w:r>
            <w:proofErr w:type="spellEnd"/>
            <w:r w:rsidRPr="004E658D">
              <w:rPr>
                <w:sz w:val="20"/>
                <w:szCs w:val="20"/>
                <w:lang w:val="uk-UA"/>
              </w:rPr>
              <w:t>. Володарське, вул. Пушкіна, 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0F" w:rsidRPr="007B3AFB" w:rsidRDefault="00350195" w:rsidP="007B355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B3AFB">
              <w:rPr>
                <w:color w:val="000000"/>
                <w:sz w:val="20"/>
                <w:szCs w:val="20"/>
                <w:lang w:val="uk-UA"/>
              </w:rPr>
              <w:t>Виконання ремонтних робіт</w:t>
            </w:r>
            <w:r w:rsidR="007B3553">
              <w:rPr>
                <w:color w:val="000000"/>
                <w:sz w:val="20"/>
                <w:szCs w:val="20"/>
                <w:lang w:val="uk-UA"/>
              </w:rPr>
              <w:t>, транспортні послуги</w:t>
            </w:r>
          </w:p>
        </w:tc>
      </w:tr>
    </w:tbl>
    <w:p w:rsidR="0056580F" w:rsidRPr="007B3AFB" w:rsidRDefault="0056580F" w:rsidP="00273DA5">
      <w:pPr>
        <w:ind w:firstLine="567"/>
        <w:jc w:val="center"/>
        <w:rPr>
          <w:b/>
          <w:sz w:val="20"/>
          <w:szCs w:val="20"/>
          <w:lang w:val="uk-UA"/>
        </w:rPr>
      </w:pPr>
    </w:p>
    <w:p w:rsidR="00F15784" w:rsidRPr="007B3AFB" w:rsidRDefault="00F15784" w:rsidP="00273DA5">
      <w:pPr>
        <w:ind w:firstLine="567"/>
        <w:jc w:val="center"/>
        <w:rPr>
          <w:b/>
          <w:sz w:val="20"/>
          <w:szCs w:val="20"/>
          <w:lang w:val="uk-UA"/>
        </w:rPr>
      </w:pPr>
      <w:r w:rsidRPr="007B3AFB">
        <w:rPr>
          <w:b/>
          <w:sz w:val="20"/>
          <w:szCs w:val="20"/>
          <w:lang w:val="uk-UA"/>
        </w:rPr>
        <w:t>3. Підпис</w:t>
      </w:r>
    </w:p>
    <w:p w:rsidR="00F15784" w:rsidRPr="007B3AFB" w:rsidRDefault="00F15784" w:rsidP="00F15784">
      <w:pPr>
        <w:rPr>
          <w:sz w:val="20"/>
          <w:szCs w:val="20"/>
          <w:lang w:val="uk-UA"/>
        </w:rPr>
      </w:pPr>
      <w:r w:rsidRPr="007B3AFB">
        <w:rPr>
          <w:sz w:val="20"/>
          <w:szCs w:val="20"/>
          <w:lang w:val="uk-UA"/>
        </w:rPr>
        <w:t xml:space="preserve">3.1. Особа, зазначена нижче, підтверджує достовірність інформації, що міститься у повідомленні, та визнає, що вона несе відповідальність згідно з законодавством. </w:t>
      </w:r>
    </w:p>
    <w:p w:rsidR="00F15784" w:rsidRPr="007B3AFB" w:rsidRDefault="00F15784" w:rsidP="00F15784">
      <w:pPr>
        <w:rPr>
          <w:sz w:val="20"/>
          <w:szCs w:val="20"/>
          <w:lang w:val="uk-UA"/>
        </w:rPr>
      </w:pPr>
      <w:r w:rsidRPr="007B3AFB">
        <w:rPr>
          <w:sz w:val="20"/>
          <w:szCs w:val="20"/>
          <w:lang w:val="uk-UA"/>
        </w:rPr>
        <w:t>3.2. Найменування посади.</w:t>
      </w:r>
    </w:p>
    <w:p w:rsidR="00F15784" w:rsidRPr="007B3AFB" w:rsidRDefault="002103DA" w:rsidP="00F15784">
      <w:pPr>
        <w:rPr>
          <w:sz w:val="20"/>
          <w:szCs w:val="20"/>
          <w:lang w:val="uk-UA"/>
        </w:rPr>
      </w:pPr>
      <w:bookmarkStart w:id="11" w:name="name_dir"/>
      <w:bookmarkEnd w:id="11"/>
      <w:r w:rsidRPr="007B3AFB">
        <w:rPr>
          <w:sz w:val="20"/>
          <w:szCs w:val="20"/>
          <w:lang w:val="uk-UA"/>
        </w:rPr>
        <w:t>Д</w:t>
      </w:r>
      <w:r w:rsidR="004166AC" w:rsidRPr="007B3AFB">
        <w:rPr>
          <w:sz w:val="20"/>
          <w:szCs w:val="20"/>
          <w:lang w:val="uk-UA"/>
        </w:rPr>
        <w:t>иректор</w:t>
      </w:r>
      <w:r w:rsidR="00F15784" w:rsidRPr="007B3AFB">
        <w:rPr>
          <w:sz w:val="20"/>
          <w:szCs w:val="20"/>
          <w:lang w:val="uk-UA"/>
        </w:rPr>
        <w:t xml:space="preserve">  _________________________ </w:t>
      </w:r>
      <w:proofErr w:type="spellStart"/>
      <w:r w:rsidRPr="007B3AFB">
        <w:rPr>
          <w:sz w:val="20"/>
          <w:szCs w:val="20"/>
          <w:lang w:val="uk-UA"/>
        </w:rPr>
        <w:t>Пешехонов</w:t>
      </w:r>
      <w:proofErr w:type="spellEnd"/>
      <w:r w:rsidR="004E739E">
        <w:rPr>
          <w:sz w:val="20"/>
          <w:szCs w:val="20"/>
          <w:lang w:val="uk-UA"/>
        </w:rPr>
        <w:t xml:space="preserve"> Максим </w:t>
      </w:r>
      <w:proofErr w:type="spellStart"/>
      <w:r w:rsidR="004E739E">
        <w:rPr>
          <w:sz w:val="20"/>
          <w:szCs w:val="20"/>
          <w:lang w:val="uk-UA"/>
        </w:rPr>
        <w:t>Вячеславович</w:t>
      </w:r>
      <w:proofErr w:type="spellEnd"/>
      <w:r w:rsidR="00F15784" w:rsidRPr="007B3AFB">
        <w:rPr>
          <w:sz w:val="20"/>
          <w:szCs w:val="20"/>
          <w:lang w:val="uk-UA"/>
        </w:rPr>
        <w:tab/>
      </w:r>
    </w:p>
    <w:p w:rsidR="00F15784" w:rsidRPr="007B3AFB" w:rsidRDefault="00F15784" w:rsidP="00F15784">
      <w:pPr>
        <w:rPr>
          <w:sz w:val="20"/>
          <w:szCs w:val="20"/>
          <w:lang w:val="uk-UA"/>
        </w:rPr>
      </w:pPr>
    </w:p>
    <w:p w:rsidR="00F15784" w:rsidRPr="007B3AFB" w:rsidRDefault="00F15784" w:rsidP="00F15784">
      <w:pPr>
        <w:rPr>
          <w:sz w:val="20"/>
          <w:szCs w:val="20"/>
          <w:lang w:val="uk-UA"/>
        </w:rPr>
      </w:pPr>
      <w:r w:rsidRPr="007B3AFB">
        <w:rPr>
          <w:sz w:val="20"/>
          <w:szCs w:val="20"/>
          <w:lang w:val="uk-UA"/>
        </w:rPr>
        <w:tab/>
      </w:r>
      <w:r w:rsidRPr="007B3AFB">
        <w:rPr>
          <w:sz w:val="20"/>
          <w:szCs w:val="20"/>
          <w:lang w:val="uk-UA"/>
        </w:rPr>
        <w:tab/>
        <w:t>М.П.</w:t>
      </w:r>
    </w:p>
    <w:p w:rsidR="00F15784" w:rsidRPr="007B3AFB" w:rsidRDefault="00F15784" w:rsidP="00F15784">
      <w:pPr>
        <w:ind w:firstLine="238"/>
        <w:jc w:val="both"/>
        <w:rPr>
          <w:sz w:val="20"/>
          <w:szCs w:val="20"/>
          <w:lang w:val="uk-UA"/>
        </w:rPr>
      </w:pPr>
    </w:p>
    <w:sectPr w:rsidR="00F15784" w:rsidRPr="007B3AFB" w:rsidSect="00C8218A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9DF"/>
    <w:multiLevelType w:val="hybridMultilevel"/>
    <w:tmpl w:val="79F4F5AC"/>
    <w:lvl w:ilvl="0" w:tplc="4180573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442EC4"/>
    <w:multiLevelType w:val="hybridMultilevel"/>
    <w:tmpl w:val="4174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27E9F"/>
    <w:multiLevelType w:val="hybridMultilevel"/>
    <w:tmpl w:val="7A14B12E"/>
    <w:lvl w:ilvl="0" w:tplc="80AA9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9001C3"/>
    <w:multiLevelType w:val="hybridMultilevel"/>
    <w:tmpl w:val="8494A73C"/>
    <w:lvl w:ilvl="0" w:tplc="1CA678E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E"/>
    <w:rsid w:val="00040213"/>
    <w:rsid w:val="00053163"/>
    <w:rsid w:val="0010403E"/>
    <w:rsid w:val="001510C5"/>
    <w:rsid w:val="002103DA"/>
    <w:rsid w:val="00256F5C"/>
    <w:rsid w:val="00273DA5"/>
    <w:rsid w:val="002E3EAF"/>
    <w:rsid w:val="002F41DF"/>
    <w:rsid w:val="002F614F"/>
    <w:rsid w:val="00341A25"/>
    <w:rsid w:val="00350195"/>
    <w:rsid w:val="004166AC"/>
    <w:rsid w:val="004E658D"/>
    <w:rsid w:val="004E739E"/>
    <w:rsid w:val="0056580F"/>
    <w:rsid w:val="00606441"/>
    <w:rsid w:val="006B3298"/>
    <w:rsid w:val="0070476D"/>
    <w:rsid w:val="0074498F"/>
    <w:rsid w:val="007529DE"/>
    <w:rsid w:val="00775B0E"/>
    <w:rsid w:val="007B3553"/>
    <w:rsid w:val="007B3AFB"/>
    <w:rsid w:val="00800364"/>
    <w:rsid w:val="00837512"/>
    <w:rsid w:val="0093112F"/>
    <w:rsid w:val="00953138"/>
    <w:rsid w:val="00990472"/>
    <w:rsid w:val="00995F92"/>
    <w:rsid w:val="00A601FC"/>
    <w:rsid w:val="00A67047"/>
    <w:rsid w:val="00B25BCF"/>
    <w:rsid w:val="00B77D33"/>
    <w:rsid w:val="00BF01D7"/>
    <w:rsid w:val="00C23F36"/>
    <w:rsid w:val="00C334D2"/>
    <w:rsid w:val="00C8218A"/>
    <w:rsid w:val="00CE7D30"/>
    <w:rsid w:val="00DD71E8"/>
    <w:rsid w:val="00EB368C"/>
    <w:rsid w:val="00F1310B"/>
    <w:rsid w:val="00F15784"/>
    <w:rsid w:val="00F67D83"/>
    <w:rsid w:val="00F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78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157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1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578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F6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614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6">
    <w:name w:val="Plain Text"/>
    <w:basedOn w:val="a"/>
    <w:link w:val="a7"/>
    <w:uiPriority w:val="99"/>
    <w:unhideWhenUsed/>
    <w:rsid w:val="002F61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F614F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semiHidden/>
    <w:unhideWhenUsed/>
    <w:rsid w:val="002F6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6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00364"/>
    <w:pPr>
      <w:ind w:left="720"/>
      <w:contextualSpacing/>
    </w:pPr>
  </w:style>
  <w:style w:type="paragraph" w:styleId="a9">
    <w:name w:val="No Spacing"/>
    <w:uiPriority w:val="1"/>
    <w:qFormat/>
    <w:rsid w:val="00F131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78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157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1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578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F6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614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6">
    <w:name w:val="Plain Text"/>
    <w:basedOn w:val="a"/>
    <w:link w:val="a7"/>
    <w:uiPriority w:val="99"/>
    <w:unhideWhenUsed/>
    <w:rsid w:val="002F61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F614F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semiHidden/>
    <w:unhideWhenUsed/>
    <w:rsid w:val="002F6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6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00364"/>
    <w:pPr>
      <w:ind w:left="720"/>
      <w:contextualSpacing/>
    </w:pPr>
  </w:style>
  <w:style w:type="paragraph" w:styleId="a9">
    <w:name w:val="No Spacing"/>
    <w:uiPriority w:val="1"/>
    <w:qFormat/>
    <w:rsid w:val="00F131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0771-B07D-4A7C-AA74-35A36AE9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Stebletsova Tatyana</dc:creator>
  <cp:lastModifiedBy>Stebletsova Tatyana</cp:lastModifiedBy>
  <cp:revision>2</cp:revision>
  <cp:lastPrinted>2012-07-09T06:51:00Z</cp:lastPrinted>
  <dcterms:created xsi:type="dcterms:W3CDTF">2012-12-06T13:20:00Z</dcterms:created>
  <dcterms:modified xsi:type="dcterms:W3CDTF">2012-12-06T13:20:00Z</dcterms:modified>
</cp:coreProperties>
</file>